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11"/>
    <w:rsid w:val="00003E4A"/>
    <w:rsid w:val="000D6F11"/>
    <w:rsid w:val="00114780"/>
    <w:rsid w:val="00162613"/>
    <w:rsid w:val="00352C3F"/>
    <w:rsid w:val="003A53B8"/>
    <w:rsid w:val="003A6D4D"/>
    <w:rsid w:val="004D21F0"/>
    <w:rsid w:val="00527BA2"/>
    <w:rsid w:val="0053353A"/>
    <w:rsid w:val="0061034E"/>
    <w:rsid w:val="00626A7E"/>
    <w:rsid w:val="00635C16"/>
    <w:rsid w:val="00730EAE"/>
    <w:rsid w:val="007801C5"/>
    <w:rsid w:val="00BD0047"/>
    <w:rsid w:val="00DB4CE9"/>
    <w:rsid w:val="00F92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EA724"/>
  <w15:chartTrackingRefBased/>
  <w15:docId w15:val="{521AAA94-A033-40B2-87FF-A904BD298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pacing w:val="-1"/>
        <w:kern w:val="36"/>
        <w:sz w:val="24"/>
        <w:szCs w:val="24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6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İbrahim Halil Döş (ETIYA)</dc:creator>
  <cp:keywords/>
  <dc:description/>
  <cp:lastModifiedBy>İbrahim Halil Döş (ETIYA)</cp:lastModifiedBy>
  <cp:revision>15</cp:revision>
  <dcterms:created xsi:type="dcterms:W3CDTF">2022-12-23T13:46:00Z</dcterms:created>
  <dcterms:modified xsi:type="dcterms:W3CDTF">2022-12-23T20:49:00Z</dcterms:modified>
</cp:coreProperties>
</file>